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64" w:rsidRDefault="00F62A51" w:rsidP="003F0F6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</w:t>
      </w:r>
      <w:r w:rsidR="003F0F64" w:rsidRPr="00CC23C7">
        <w:rPr>
          <w:rFonts w:asciiTheme="minorHAnsi" w:hAnsiTheme="minorHAnsi"/>
          <w:b/>
          <w:sz w:val="28"/>
          <w:szCs w:val="28"/>
        </w:rPr>
        <w:t>изуальный знак ГОСТ Р 521131 1</w:t>
      </w:r>
      <w:r w:rsidR="00A628E7" w:rsidRPr="00A628E7">
        <w:rPr>
          <w:rFonts w:asciiTheme="minorHAnsi" w:hAnsiTheme="minorHAnsi"/>
          <w:b/>
          <w:sz w:val="28"/>
          <w:szCs w:val="28"/>
        </w:rPr>
        <w:t>5</w:t>
      </w:r>
      <w:r w:rsidR="003F0F64" w:rsidRPr="00CC23C7">
        <w:rPr>
          <w:rFonts w:asciiTheme="minorHAnsi" w:hAnsiTheme="minorHAnsi"/>
          <w:b/>
          <w:sz w:val="28"/>
          <w:szCs w:val="28"/>
        </w:rPr>
        <w:t>0х1</w:t>
      </w:r>
      <w:r w:rsidR="00A628E7" w:rsidRPr="00A628E7">
        <w:rPr>
          <w:rFonts w:asciiTheme="minorHAnsi" w:hAnsiTheme="minorHAnsi"/>
          <w:b/>
          <w:sz w:val="28"/>
          <w:szCs w:val="28"/>
        </w:rPr>
        <w:t>5</w:t>
      </w:r>
      <w:r w:rsidR="003F0F64" w:rsidRPr="00CC23C7">
        <w:rPr>
          <w:rFonts w:asciiTheme="minorHAnsi" w:hAnsiTheme="minorHAnsi"/>
          <w:b/>
          <w:sz w:val="28"/>
          <w:szCs w:val="28"/>
        </w:rPr>
        <w:t>0 мм</w:t>
      </w:r>
    </w:p>
    <w:p w:rsidR="00F62A51" w:rsidRPr="00CC23C7" w:rsidRDefault="00F62A51" w:rsidP="003F0F64">
      <w:pPr>
        <w:rPr>
          <w:rFonts w:asciiTheme="minorHAnsi" w:hAnsiTheme="minorHAnsi"/>
          <w:b/>
          <w:sz w:val="28"/>
          <w:szCs w:val="28"/>
        </w:rPr>
      </w:pPr>
    </w:p>
    <w:p w:rsidR="003F0F64" w:rsidRDefault="003F0F64" w:rsidP="000E2912">
      <w:pPr>
        <w:rPr>
          <w:rStyle w:val="a5"/>
          <w:rFonts w:asciiTheme="minorHAnsi" w:hAnsiTheme="minorHAnsi"/>
          <w:sz w:val="22"/>
          <w:szCs w:val="22"/>
        </w:rPr>
      </w:pPr>
      <w:r w:rsidRPr="00CC23C7">
        <w:rPr>
          <w:rFonts w:asciiTheme="minorHAnsi" w:hAnsiTheme="minorHAnsi"/>
          <w:sz w:val="22"/>
          <w:szCs w:val="22"/>
        </w:rPr>
        <w:t>Ссылка на товар на нашем сайте</w:t>
      </w:r>
      <w:r w:rsidR="00F62A51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62A51" w:rsidRPr="00D91901">
          <w:rPr>
            <w:rStyle w:val="a5"/>
            <w:rFonts w:asciiTheme="minorHAnsi" w:hAnsiTheme="minorHAnsi"/>
            <w:sz w:val="22"/>
            <w:szCs w:val="22"/>
          </w:rPr>
          <w:t>https://dostupnaya-strana.ru/products/znak-dostupnosti-obekta-dlya-invalidov-peredvigaiuschikhsya-na-kreslakh-kolyaskakh</w:t>
        </w:r>
      </w:hyperlink>
    </w:p>
    <w:p w:rsidR="00F62A51" w:rsidRPr="003F0F64" w:rsidRDefault="00F62A51" w:rsidP="000E2912">
      <w:pPr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F62A51" w:rsidP="00E66D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="003F0F64" w:rsidRPr="00CC23C7">
              <w:rPr>
                <w:rFonts w:asciiTheme="minorHAnsi" w:hAnsiTheme="minorHAnsi"/>
                <w:sz w:val="22"/>
                <w:szCs w:val="22"/>
              </w:rPr>
              <w:t>изуальный знак ГОСТ Р 521131 1</w:t>
            </w:r>
            <w:r w:rsidR="00A628E7" w:rsidRPr="00A628E7">
              <w:rPr>
                <w:rFonts w:asciiTheme="minorHAnsi" w:hAnsiTheme="minorHAnsi"/>
                <w:sz w:val="22"/>
                <w:szCs w:val="22"/>
              </w:rPr>
              <w:t>5</w:t>
            </w:r>
            <w:r w:rsidR="003F0F64" w:rsidRPr="00CC23C7">
              <w:rPr>
                <w:rFonts w:asciiTheme="minorHAnsi" w:hAnsiTheme="minorHAnsi"/>
                <w:sz w:val="22"/>
                <w:szCs w:val="22"/>
              </w:rPr>
              <w:t>0х150 мм</w:t>
            </w:r>
          </w:p>
          <w:p w:rsidR="003F0F64" w:rsidRPr="00CC23C7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2B5D5B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t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  <w:bookmarkStart w:id="0" w:name="_GoBack"/>
            <w:bookmarkEnd w:id="0"/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Габариты, мм: </w:t>
            </w: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28E7" w:rsidRPr="00A628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0х1</w:t>
            </w:r>
            <w:r w:rsidR="00A628E7" w:rsidRPr="00A628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мм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F62A51" w:rsidRDefault="00F62A51" w:rsidP="00F62A51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  <w:shd w:val="clear" w:color="auto" w:fill="FFFFFF"/>
              </w:rPr>
              <w:t xml:space="preserve">Цвет таблички, включая боковые срезы: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белый, синий</w:t>
            </w:r>
          </w:p>
          <w:p w:rsidR="00F62A51" w:rsidRPr="00C76903" w:rsidRDefault="00F62A51" w:rsidP="00F62A51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Закругленные края: наличие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3F0F64" w:rsidRPr="00F62A51" w:rsidRDefault="00F62A51" w:rsidP="00F62A5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62A51" w:rsidRPr="00CC23C7" w:rsidRDefault="00F62A51" w:rsidP="00F62A51">
            <w:pPr>
              <w:pStyle w:val="a6"/>
              <w:shd w:val="clear" w:color="auto" w:fill="FFFFFF"/>
              <w:tabs>
                <w:tab w:val="left" w:pos="0"/>
              </w:tabs>
              <w:spacing w:after="0"/>
              <w:ind w:left="36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BA" w:rsidRDefault="002B37BA" w:rsidP="00E501B2">
      <w:r>
        <w:separator/>
      </w:r>
    </w:p>
  </w:endnote>
  <w:endnote w:type="continuationSeparator" w:id="0">
    <w:p w:rsidR="002B37BA" w:rsidRDefault="002B37BA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BA" w:rsidRDefault="002B37BA" w:rsidP="00E501B2">
      <w:r>
        <w:separator/>
      </w:r>
    </w:p>
  </w:footnote>
  <w:footnote w:type="continuationSeparator" w:id="0">
    <w:p w:rsidR="002B37BA" w:rsidRDefault="002B37BA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3C9445C9"/>
    <w:multiLevelType w:val="hybridMultilevel"/>
    <w:tmpl w:val="DE92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253AC3"/>
    <w:rsid w:val="002A15D2"/>
    <w:rsid w:val="002B37BA"/>
    <w:rsid w:val="002B5D5B"/>
    <w:rsid w:val="003944EC"/>
    <w:rsid w:val="003B21A0"/>
    <w:rsid w:val="003F0F64"/>
    <w:rsid w:val="004508BA"/>
    <w:rsid w:val="00471EBA"/>
    <w:rsid w:val="00590B3B"/>
    <w:rsid w:val="005B6C9F"/>
    <w:rsid w:val="0060747C"/>
    <w:rsid w:val="006A1325"/>
    <w:rsid w:val="006E6E48"/>
    <w:rsid w:val="007B4CEB"/>
    <w:rsid w:val="0084194E"/>
    <w:rsid w:val="0095694B"/>
    <w:rsid w:val="009F7717"/>
    <w:rsid w:val="00A0657F"/>
    <w:rsid w:val="00A628E7"/>
    <w:rsid w:val="00AF1FCB"/>
    <w:rsid w:val="00B00B16"/>
    <w:rsid w:val="00B31DE4"/>
    <w:rsid w:val="00B83A51"/>
    <w:rsid w:val="00C522B1"/>
    <w:rsid w:val="00CF397C"/>
    <w:rsid w:val="00D4001A"/>
    <w:rsid w:val="00DC6339"/>
    <w:rsid w:val="00E033BE"/>
    <w:rsid w:val="00E501B2"/>
    <w:rsid w:val="00F554AC"/>
    <w:rsid w:val="00F6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2A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znak-dostupnosti-obekta-dlya-invalidov-peredvigaiuschikhsya-na-kreslakh-kolyask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7</cp:revision>
  <cp:lastPrinted>2019-09-05T09:10:00Z</cp:lastPrinted>
  <dcterms:created xsi:type="dcterms:W3CDTF">2020-08-24T13:15:00Z</dcterms:created>
  <dcterms:modified xsi:type="dcterms:W3CDTF">2021-02-04T11:32:00Z</dcterms:modified>
</cp:coreProperties>
</file>